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E474C2" w:rsidR="00CA2FB7" w:rsidP="3B748F9F" w:rsidRDefault="00CA2FB7" w14:paraId="0DE6662E" w14:textId="468C8912">
      <w:pPr>
        <w:pStyle w:val="Normal"/>
        <w:spacing w:before="240" w:beforeAutospacing="off" w:after="240" w:afterAutospacing="off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</w:pPr>
      <w:r w:rsidRPr="15F49065" w:rsidR="42FB1E25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  <w:t xml:space="preserve">New stand system at </w:t>
      </w:r>
      <w:r w:rsidRPr="15F49065" w:rsidR="31DFC0DB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  <w:t>Kistamässan</w:t>
      </w:r>
    </w:p>
    <w:p w:rsidRPr="00E474C2" w:rsidR="00CA2FB7" w:rsidP="343F1C01" w:rsidRDefault="00CA2FB7" w14:paraId="2C70A5D7" w14:textId="436E9749">
      <w:pPr>
        <w:spacing w:before="240" w:beforeAutospacing="off" w:after="240" w:afterAutospacing="off"/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15F49065" w:rsidR="30292675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We are replacing the </w:t>
      </w:r>
      <w:r w:rsidRPr="15F49065" w:rsidR="30292675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>previous</w:t>
      </w:r>
      <w:r w:rsidRPr="15F49065" w:rsidR="30292675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 wooden walls with flexible metal frames (brand </w:t>
      </w:r>
      <w:r w:rsidRPr="15F49065" w:rsidR="30292675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>beMatrix</w:t>
      </w:r>
      <w:r w:rsidRPr="15F49065" w:rsidR="30292675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). </w:t>
      </w:r>
      <w:r w:rsidRPr="15F49065" w:rsidR="42FB1E25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Our new system can be adapted to </w:t>
      </w:r>
      <w:r w:rsidRPr="15F49065" w:rsidR="42FB1E25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>different types</w:t>
      </w:r>
      <w:r w:rsidRPr="15F49065" w:rsidR="42FB1E25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 of stand setups with extensive options for customized and unique constructions. This gives you greater flexibility to </w:t>
      </w:r>
      <w:r w:rsidRPr="15F49065" w:rsidR="42FB1E25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>showcase</w:t>
      </w:r>
      <w:r w:rsidRPr="15F49065" w:rsidR="42FB1E25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 your brand.</w:t>
      </w:r>
    </w:p>
    <w:p w:rsidRPr="00E474C2" w:rsidR="00CA2FB7" w:rsidP="343F1C01" w:rsidRDefault="00CA2FB7" w14:paraId="1444E05A" w14:textId="175E300A">
      <w:pPr>
        <w:spacing w:before="240" w:beforeAutospacing="off" w:after="240" w:afterAutospacing="off"/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3B748F9F" w:rsidR="42FB1E25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If you prefer a classic stand, your setup will look just as </w:t>
      </w:r>
      <w:r w:rsidRPr="3B748F9F" w:rsidR="42FB1E25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>you're</w:t>
      </w:r>
      <w:r w:rsidRPr="3B748F9F" w:rsidR="42FB1E25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 accustomed to, with white panels </w:t>
      </w:r>
      <w:r w:rsidRPr="3B748F9F" w:rsidR="3E2B5C16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>on</w:t>
      </w:r>
      <w:r w:rsidRPr="3B748F9F" w:rsidR="42FB1E25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 the walls. If you want to explore new possibilities, it can completely transform your </w:t>
      </w:r>
      <w:r w:rsidRPr="3B748F9F" w:rsidR="40D5D24C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>stand</w:t>
      </w:r>
      <w:r w:rsidRPr="3B748F9F" w:rsidR="42FB1E25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>, where only imagination sets the limits, for example:</w:t>
      </w:r>
    </w:p>
    <w:p w:rsidRPr="00E474C2" w:rsidR="00CA2FB7" w:rsidP="343F1C01" w:rsidRDefault="00CA2FB7" w14:paraId="3B4431A5" w14:textId="46241A8A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343F1C01" w:rsidR="42FB1E25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>LED skin screens that turn your walls into dynamic digital surfaces</w:t>
      </w:r>
    </w:p>
    <w:p w:rsidRPr="00E474C2" w:rsidR="00CA2FB7" w:rsidP="343F1C01" w:rsidRDefault="00CA2FB7" w14:paraId="467E025E" w14:textId="19D42771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343F1C01" w:rsidR="42FB1E25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>A unique 360° environment tailored to your brand</w:t>
      </w:r>
    </w:p>
    <w:p w:rsidRPr="00E474C2" w:rsidR="00CA2FB7" w:rsidP="3B748F9F" w:rsidRDefault="00CA2FB7" w14:paraId="0E93D43B" w14:textId="67EB1D66">
      <w:pPr>
        <w:spacing w:before="240" w:beforeAutospacing="off" w:after="240" w:afterAutospacing="off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</w:pPr>
      <w:r w:rsidRPr="3B748F9F" w:rsidR="42FB1E25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  <w:t xml:space="preserve">Key </w:t>
      </w:r>
      <w:r w:rsidRPr="3B748F9F" w:rsidR="2EEDC91C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  <w:t>f</w:t>
      </w:r>
      <w:r w:rsidRPr="3B748F9F" w:rsidR="42FB1E25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  <w:t xml:space="preserve">eatures and </w:t>
      </w:r>
      <w:r w:rsidRPr="3B748F9F" w:rsidR="5ACBCCF8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  <w:t>d</w:t>
      </w:r>
      <w:r w:rsidRPr="3B748F9F" w:rsidR="42FB1E25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  <w:t xml:space="preserve">ifferences from </w:t>
      </w:r>
      <w:r w:rsidRPr="3B748F9F" w:rsidR="4E9DB06F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  <w:t>t</w:t>
      </w:r>
      <w:r w:rsidRPr="3B748F9F" w:rsidR="42FB1E25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  <w:t xml:space="preserve">raditional </w:t>
      </w:r>
      <w:r w:rsidRPr="3B748F9F" w:rsidR="4144A7FF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  <w:t>w</w:t>
      </w:r>
      <w:r w:rsidRPr="3B748F9F" w:rsidR="42FB1E25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  <w:t xml:space="preserve">ooden </w:t>
      </w:r>
      <w:r w:rsidRPr="3B748F9F" w:rsidR="1CEFF3CE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  <w:t>w</w:t>
      </w:r>
      <w:r w:rsidRPr="3B748F9F" w:rsidR="42FB1E25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  <w:t>alls</w:t>
      </w:r>
    </w:p>
    <w:p w:rsidRPr="00E474C2" w:rsidR="00CA2FB7" w:rsidP="3B748F9F" w:rsidRDefault="00CA2FB7" w14:paraId="1B2C10A6" w14:textId="62850F35">
      <w:pPr>
        <w:pStyle w:val="ListParagraph"/>
        <w:numPr>
          <w:ilvl w:val="0"/>
          <w:numId w:val="3"/>
        </w:numPr>
        <w:spacing w:before="240" w:beforeAutospacing="off" w:after="240" w:afterAutospacing="off"/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3B748F9F" w:rsidR="42FB1E25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Customization Options: The </w:t>
      </w:r>
      <w:r w:rsidRPr="3B748F9F" w:rsidR="01E5928C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stand </w:t>
      </w:r>
      <w:r w:rsidRPr="3B748F9F" w:rsidR="42FB1E25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>system is white by default, just like traditional wooden walls, but you can easily add color or patterns by printing directly on the stretched fabric/panels.</w:t>
      </w:r>
    </w:p>
    <w:p w:rsidRPr="00E474C2" w:rsidR="00CA2FB7" w:rsidP="3B748F9F" w:rsidRDefault="00CA2FB7" w14:paraId="5411F1E2" w14:textId="22112572">
      <w:pPr>
        <w:pStyle w:val="ListParagraph"/>
        <w:numPr>
          <w:ilvl w:val="0"/>
          <w:numId w:val="3"/>
        </w:numPr>
        <w:spacing w:before="240" w:beforeAutospacing="off" w:after="240" w:afterAutospacing="off"/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3B748F9F" w:rsidR="42FB1E25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>Screens can be mounted in standard positions with options for customization upon request.</w:t>
      </w:r>
    </w:p>
    <w:p w:rsidRPr="00E474C2" w:rsidR="00CA2FB7" w:rsidP="3B748F9F" w:rsidRDefault="00CA2FB7" w14:paraId="26DB8DB2" w14:textId="51E66B12">
      <w:pPr>
        <w:pStyle w:val="ListParagraph"/>
        <w:numPr>
          <w:ilvl w:val="0"/>
          <w:numId w:val="3"/>
        </w:numPr>
        <w:spacing w:before="240" w:beforeAutospacing="off" w:after="240" w:afterAutospacing="off"/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3B748F9F" w:rsidR="42FB1E25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>Attaching to the Walls: It is possible to attach items to the walls, though it may require reinforcement and special planning.</w:t>
      </w:r>
    </w:p>
    <w:p w:rsidRPr="00E474C2" w:rsidR="00CA2FB7" w:rsidP="343F1C01" w:rsidRDefault="00CA2FB7" w14:paraId="776493D3" w14:textId="755ABED7">
      <w:pPr>
        <w:spacing w:before="240" w:beforeAutospacing="off" w:after="240" w:afterAutospacing="off"/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15F49065" w:rsidR="42FB1E25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Contact your Technical Project Manager at Kista </w:t>
      </w:r>
      <w:r w:rsidRPr="15F49065" w:rsidR="42FB1E25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>Mäss</w:t>
      </w:r>
      <w:r w:rsidRPr="15F49065" w:rsidR="42FB1E25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>-service for more information.</w:t>
      </w:r>
      <w:r w:rsidRPr="15F49065" w:rsidR="6EBA6EEF">
        <w:rPr>
          <w:rFonts w:ascii="Aptos" w:hAnsi="Aptos" w:eastAsia="Aptos" w:cs="Aptos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 </w:t>
      </w:r>
      <w:hyperlink r:id="Rb85c27c51a5e4f1e">
        <w:r w:rsidRPr="15F49065" w:rsidR="6EBA6EEF">
          <w:rPr>
            <w:rStyle w:val="Hyperlink"/>
            <w:rFonts w:ascii="Aptos" w:hAnsi="Aptos" w:eastAsia="Aptos" w:cs="Aptos" w:asciiTheme="minorAscii" w:hAnsiTheme="minorAscii" w:eastAsiaTheme="minorAscii" w:cstheme="minorAscii"/>
            <w:noProof w:val="0"/>
            <w:sz w:val="22"/>
            <w:szCs w:val="22"/>
            <w:lang w:val="en-US"/>
          </w:rPr>
          <w:t>kistamasservice@easyfairs.com</w:t>
        </w:r>
      </w:hyperlink>
    </w:p>
    <w:p w:rsidRPr="00E474C2" w:rsidR="00CA2FB7" w:rsidP="343F1C01" w:rsidRDefault="00CA2FB7" w14:paraId="4CF6C712" w14:textId="0B6F5556">
      <w:pPr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</w:rPr>
      </w:pPr>
    </w:p>
    <w:p w:rsidRPr="00E474C2" w:rsidR="00CA2FB7" w:rsidP="343F1C01" w:rsidRDefault="00CA2FB7" w14:paraId="1EC335AA" w14:textId="7CEC4A32">
      <w:pPr>
        <w:pStyle w:val="Normal"/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lang w:val="sv-SE"/>
        </w:rPr>
      </w:pPr>
      <w:r w:rsidRPr="15F49065" w:rsidR="00CA2FB7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lang w:val="sv-SE"/>
        </w:rPr>
        <w:t xml:space="preserve">Nytt </w:t>
      </w:r>
      <w:r w:rsidRPr="15F49065" w:rsidR="002B4005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lang w:val="sv-SE"/>
        </w:rPr>
        <w:t>m</w:t>
      </w:r>
      <w:r w:rsidRPr="15F49065" w:rsidR="00CA2FB7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lang w:val="sv-SE"/>
        </w:rPr>
        <w:t>onter</w:t>
      </w:r>
      <w:r w:rsidRPr="15F49065" w:rsidR="1C488021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lang w:val="sv-SE"/>
        </w:rPr>
        <w:t xml:space="preserve">system på </w:t>
      </w:r>
      <w:r w:rsidRPr="15F49065" w:rsidR="35DEC0F4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lang w:val="sv-SE"/>
        </w:rPr>
        <w:t>Kistamässan</w:t>
      </w:r>
    </w:p>
    <w:p w:rsidRPr="00E474C2" w:rsidR="00CA2FB7" w:rsidP="343F1C01" w:rsidRDefault="00CA2FB7" w14:paraId="2BFCA31C" w14:textId="1D9F4F68">
      <w:pPr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</w:pPr>
      <w:r w:rsidRPr="15F49065" w:rsidR="6F7027FF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Vi byter ut tidigare träväggar till flexibla metallramar (av varumärket </w:t>
      </w:r>
      <w:r w:rsidRPr="15F49065" w:rsidR="6F7027FF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>beMatrix</w:t>
      </w:r>
      <w:r w:rsidRPr="15F49065" w:rsidR="6F7027FF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). </w:t>
      </w:r>
      <w:r w:rsidRPr="15F49065" w:rsidR="00CA2FB7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Vårt nya </w:t>
      </w:r>
      <w:r w:rsidRPr="15F49065" w:rsidR="5F97FC4C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system </w:t>
      </w:r>
      <w:r w:rsidRPr="15F49065" w:rsidR="00CA2FB7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>kan anpassas till olika typer av</w:t>
      </w:r>
      <w:r w:rsidRPr="15F49065" w:rsidR="006E0461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 monterlösningar</w:t>
      </w:r>
      <w:r w:rsidRPr="15F49065" w:rsidR="001429E4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 med</w:t>
      </w:r>
      <w:r w:rsidRPr="15F49065" w:rsidR="00CA2FB7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 omfattande möjligheter för anpassade och unika konstruktioner.</w:t>
      </w:r>
      <w:r w:rsidRPr="15F49065" w:rsidR="62DC4C58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 Detta ger er större flexibilitet att lyfta fram ert varumärke. </w:t>
      </w:r>
    </w:p>
    <w:p w:rsidR="00FB25E1" w:rsidP="343F1C01" w:rsidRDefault="00FB25E1" w14:paraId="28A0263E" w14:textId="4890F5D6">
      <w:pPr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</w:pPr>
      <w:r w:rsidRPr="343F1C01" w:rsidR="00FB25E1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>Om du föredrar en klassisk monter kommer din uppsättning att se ut precis som du är van vid</w:t>
      </w:r>
      <w:r w:rsidRPr="343F1C01" w:rsidR="36A373E8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 med vita skivor i väggarna</w:t>
      </w:r>
      <w:r w:rsidRPr="343F1C01" w:rsidR="00FB25E1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. </w:t>
      </w:r>
      <w:r w:rsidRPr="343F1C01" w:rsidR="4A56E1A8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>Vill du</w:t>
      </w:r>
      <w:r w:rsidRPr="343F1C01" w:rsidR="00FB25E1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 utforska nya möjligheter kan</w:t>
      </w:r>
      <w:r w:rsidRPr="343F1C01" w:rsidR="4B6F5C84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 det</w:t>
      </w:r>
      <w:r w:rsidRPr="343F1C01" w:rsidR="00FB25E1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 helt förvandla din monte</w:t>
      </w:r>
      <w:r w:rsidRPr="343F1C01" w:rsidR="2800FC7B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>r där det endast är fantasin som sätter gränser, t. ex</w:t>
      </w:r>
    </w:p>
    <w:p w:rsidR="00FB25E1" w:rsidP="343F1C01" w:rsidRDefault="00FB25E1" w14:paraId="491062A2" w14:textId="5C51AB4B">
      <w:pPr>
        <w:pStyle w:val="ListParagraph"/>
        <w:numPr>
          <w:ilvl w:val="0"/>
          <w:numId w:val="1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</w:pPr>
      <w:r w:rsidRPr="343F1C01" w:rsidR="00FB25E1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 </w:t>
      </w:r>
      <w:r w:rsidRPr="343F1C01" w:rsidR="00FB25E1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>LED</w:t>
      </w:r>
      <w:r w:rsidRPr="343F1C01" w:rsidR="71A93931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 </w:t>
      </w:r>
      <w:r w:rsidRPr="343F1C01" w:rsidR="00FB25E1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>skin</w:t>
      </w:r>
      <w:r w:rsidRPr="343F1C01" w:rsidR="00FB25E1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>-skärmar som förvandlar dina väggar till dynamiska digitala ytor</w:t>
      </w:r>
    </w:p>
    <w:p w:rsidR="2B49AC0B" w:rsidP="343F1C01" w:rsidRDefault="2B49AC0B" w14:paraId="3416D845" w14:textId="104F416A">
      <w:pPr>
        <w:pStyle w:val="ListParagraph"/>
        <w:numPr>
          <w:ilvl w:val="0"/>
          <w:numId w:val="1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</w:pPr>
      <w:r w:rsidRPr="3B748F9F" w:rsidR="2B49AC0B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>U</w:t>
      </w:r>
      <w:r w:rsidRPr="3B748F9F" w:rsidR="00FB25E1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>nik 360°-miljö skräddarsydd för ditt varumärke</w:t>
      </w:r>
      <w:r>
        <w:br/>
      </w:r>
    </w:p>
    <w:p w:rsidRPr="00E474C2" w:rsidR="00CA2FB7" w:rsidP="3B748F9F" w:rsidRDefault="00CA2FB7" w14:paraId="72CDA765" w14:textId="4D6EEB08">
      <w:pPr>
        <w:pStyle w:val="Normal"/>
        <w:ind w:left="0"/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</w:pPr>
      <w:r w:rsidRPr="3B748F9F" w:rsidR="00CA2FB7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lang w:val="sv-SE"/>
        </w:rPr>
        <w:t xml:space="preserve">Viktiga </w:t>
      </w:r>
      <w:r w:rsidRPr="3B748F9F" w:rsidR="00A4516E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lang w:val="sv-SE"/>
        </w:rPr>
        <w:t>f</w:t>
      </w:r>
      <w:r w:rsidRPr="3B748F9F" w:rsidR="00CA2FB7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lang w:val="sv-SE"/>
        </w:rPr>
        <w:t xml:space="preserve">unktioner och </w:t>
      </w:r>
      <w:r w:rsidRPr="3B748F9F" w:rsidR="00A4516E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lang w:val="sv-SE"/>
        </w:rPr>
        <w:t>exempel på s</w:t>
      </w:r>
      <w:r w:rsidRPr="3B748F9F" w:rsidR="00CA2FB7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lang w:val="sv-SE"/>
        </w:rPr>
        <w:t xml:space="preserve">killnader från </w:t>
      </w:r>
      <w:r w:rsidRPr="3B748F9F" w:rsidR="00A4516E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lang w:val="sv-SE"/>
        </w:rPr>
        <w:t>t</w:t>
      </w:r>
      <w:r w:rsidRPr="3B748F9F" w:rsidR="00CA2FB7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lang w:val="sv-SE"/>
        </w:rPr>
        <w:t xml:space="preserve">raditionella </w:t>
      </w:r>
      <w:r w:rsidRPr="3B748F9F" w:rsidR="00A4516E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lang w:val="sv-SE"/>
        </w:rPr>
        <w:t>t</w:t>
      </w:r>
      <w:r w:rsidRPr="3B748F9F" w:rsidR="00CA2FB7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lang w:val="sv-SE"/>
        </w:rPr>
        <w:t>räväggar</w:t>
      </w:r>
    </w:p>
    <w:p w:rsidRPr="00E474C2" w:rsidR="00CA2FB7" w:rsidP="3B748F9F" w:rsidRDefault="00CA2FB7" w14:paraId="10BB84F1" w14:textId="3C461ADB">
      <w:pPr>
        <w:pStyle w:val="ListParagraph"/>
        <w:numPr>
          <w:ilvl w:val="0"/>
          <w:numId w:val="1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</w:pPr>
      <w:r w:rsidRPr="3B748F9F" w:rsidR="00CA2FB7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u w:val="single"/>
          <w:lang w:val="sv-SE"/>
        </w:rPr>
        <w:t>Anpassningsmöjligheter:</w:t>
      </w:r>
      <w:r w:rsidRPr="3B748F9F" w:rsidR="00CA2FB7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 </w:t>
      </w:r>
      <w:r w:rsidRPr="3B748F9F" w:rsidR="224E84D2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Montersystemet </w:t>
      </w:r>
      <w:r w:rsidRPr="3B748F9F" w:rsidR="00CA2FB7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är i grundutförande vit, precis som traditionella träväggar men du kan enkelt </w:t>
      </w:r>
      <w:r w:rsidRPr="3B748F9F" w:rsidR="5454D925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>färgsätta väggen</w:t>
      </w:r>
      <w:r w:rsidRPr="3B748F9F" w:rsidR="00CA2FB7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 genom att trycka vilken färg eller mönster du vill direkt på </w:t>
      </w:r>
      <w:r w:rsidRPr="3B748F9F" w:rsidR="34A02E33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>spännduken/skivorna</w:t>
      </w:r>
      <w:r w:rsidRPr="3B748F9F" w:rsidR="00CA2FB7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>.</w:t>
      </w:r>
    </w:p>
    <w:p w:rsidR="00CA2FB7" w:rsidP="3B748F9F" w:rsidRDefault="00CA2FB7" w14:paraId="0FDE1B99" w14:textId="51680A22">
      <w:pPr>
        <w:pStyle w:val="ListParagraph"/>
        <w:numPr>
          <w:ilvl w:val="0"/>
          <w:numId w:val="1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</w:pPr>
      <w:r w:rsidRPr="3B748F9F" w:rsidR="00C4BCBD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u w:val="single"/>
          <w:lang w:val="sv-SE"/>
        </w:rPr>
        <w:t>LED-</w:t>
      </w:r>
      <w:r w:rsidRPr="3B748F9F" w:rsidR="00CA2FB7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u w:val="single"/>
          <w:lang w:val="sv-SE"/>
        </w:rPr>
        <w:t xml:space="preserve">Skärmar </w:t>
      </w:r>
      <w:r w:rsidRPr="3B748F9F" w:rsidR="00CA2FB7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>kan monteras i standardpositioner med möjlighet till anpassning på begäran</w:t>
      </w:r>
      <w:r w:rsidRPr="3B748F9F" w:rsidR="00CA2FB7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. </w:t>
      </w:r>
    </w:p>
    <w:p w:rsidR="00CA2FB7" w:rsidP="3B748F9F" w:rsidRDefault="00CA2FB7" w14:paraId="6A780C24" w14:textId="2FC555B5">
      <w:pPr>
        <w:pStyle w:val="ListParagraph"/>
        <w:numPr>
          <w:ilvl w:val="0"/>
          <w:numId w:val="1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</w:pPr>
      <w:r w:rsidRPr="3B748F9F" w:rsidR="00CA2FB7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u w:val="single"/>
          <w:lang w:val="sv-SE"/>
        </w:rPr>
        <w:t>Fästa på väggarna:</w:t>
      </w:r>
      <w:r w:rsidRPr="3B748F9F" w:rsidR="00CA2FB7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 Det går att fästa saker på väggarna, men det kan kräva förstärkning och särskild planering</w:t>
      </w:r>
      <w:r w:rsidRPr="3B748F9F" w:rsidR="7F4FD641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. </w:t>
      </w:r>
    </w:p>
    <w:p w:rsidR="333FCDB3" w:rsidP="15F49065" w:rsidRDefault="333FCDB3" w14:paraId="00EB9558" w14:textId="3846495F">
      <w:pPr>
        <w:pStyle w:val="Normal"/>
        <w:suppressLineNumbers w:val="0"/>
        <w:rPr>
          <w:rStyle w:val="Hyperlink"/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</w:pPr>
      <w:r w:rsidRPr="15F49065" w:rsidR="7F4FD641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Kontakta din Tekniska Projektledare på Kista </w:t>
      </w:r>
      <w:r w:rsidRPr="15F49065" w:rsidR="7F4FD641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>Mäss-service</w:t>
      </w:r>
      <w:r w:rsidRPr="15F49065" w:rsidR="7F4FD641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 för mer information. </w:t>
      </w:r>
      <w:hyperlink r:id="Rd427fa1409a041ec">
        <w:r w:rsidRPr="15F49065" w:rsidR="174D7BEA">
          <w:rPr>
            <w:rStyle w:val="Hyperlink"/>
            <w:rFonts w:ascii="Aptos" w:hAnsi="Aptos" w:eastAsia="Aptos" w:cs="Aptos" w:asciiTheme="minorAscii" w:hAnsiTheme="minorAscii" w:eastAsiaTheme="minorAscii" w:cstheme="minorAscii"/>
            <w:sz w:val="22"/>
            <w:szCs w:val="22"/>
            <w:lang w:val="sv-SE"/>
          </w:rPr>
          <w:t>kistamasservice@easyfairs.com</w:t>
        </w:r>
      </w:hyperlink>
    </w:p>
    <w:p w:rsidR="333FCDB3" w:rsidP="15F49065" w:rsidRDefault="333FCDB3" w14:paraId="7AF584CA" w14:textId="35F45BF4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</w:pPr>
    </w:p>
    <w:p w:rsidR="0FE54D14" w:rsidP="333FCDB3" w:rsidRDefault="0FE54D14" w14:paraId="558A88B8" w14:textId="77A0BCF8">
      <w:pPr>
        <w:pStyle w:val="Normal"/>
      </w:pPr>
      <w:r w:rsidR="0FE54D14">
        <w:drawing>
          <wp:inline wp14:editId="5BDAC4A5" wp14:anchorId="39F98BEC">
            <wp:extent cx="5267324" cy="3952685"/>
            <wp:effectExtent l="0" t="0" r="0" b="0"/>
            <wp:docPr id="14457924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b679a6da4e4bc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67324" cy="39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FE54D14">
        <w:drawing>
          <wp:inline wp14:editId="48A411E8" wp14:anchorId="529AE036">
            <wp:extent cx="2203470" cy="3571874"/>
            <wp:effectExtent l="0" t="0" r="0" b="0"/>
            <wp:docPr id="15545739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61cc05552d424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2" t="0" r="6761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3470" cy="357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D76BE12">
        <w:rPr/>
        <w:t xml:space="preserve">                                </w:t>
      </w:r>
      <w:r w:rsidR="1D76BE12">
        <w:drawing>
          <wp:inline wp14:editId="05DF12D4" wp14:anchorId="7084AD76">
            <wp:extent cx="2156456" cy="3560279"/>
            <wp:effectExtent l="0" t="0" r="0" b="0"/>
            <wp:docPr id="5302286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beb6bff1d8463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5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156456" cy="356027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3F1C01" w:rsidP="343F1C01" w:rsidRDefault="343F1C01" w14:paraId="228258B2" w14:textId="6C8B2F6C">
      <w:pPr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</w:pPr>
    </w:p>
    <w:sectPr w:rsidRPr="00E474C2" w:rsidR="00A47390">
      <w:headerReference w:type="default" r:id="rId7"/>
      <w:footerReference w:type="default" r:id="rId8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A2FB7" w:rsidP="00CA2FB7" w:rsidRDefault="00CA2FB7" w14:paraId="748C0D40" w14:textId="77777777">
      <w:pPr>
        <w:spacing w:after="0" w:line="240" w:lineRule="auto"/>
      </w:pPr>
      <w:r>
        <w:separator/>
      </w:r>
    </w:p>
  </w:endnote>
  <w:endnote w:type="continuationSeparator" w:id="0">
    <w:p w:rsidR="00CA2FB7" w:rsidP="00CA2FB7" w:rsidRDefault="00CA2FB7" w14:paraId="01E5224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93"/>
      <w:gridCol w:w="4013"/>
      <w:gridCol w:w="2720"/>
    </w:tblGrid>
    <w:tr w:rsidRPr="006225FE" w:rsidR="006225FE" w:rsidTr="343F1C01" w14:paraId="49466973" w14:textId="77777777">
      <w:trPr>
        <w:trHeight w:val="300"/>
      </w:trPr>
      <w:tc>
        <w:tcPr>
          <w:tcW w:w="243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/>
          <w:hideMark/>
        </w:tcPr>
        <w:p w:rsidRPr="006225FE" w:rsidR="006225FE" w:rsidP="343F1C01" w:rsidRDefault="006225FE" w14:textId="5863ADDD" w14:paraId="34CCA383">
          <w:pPr>
            <w:spacing w:after="0" w:line="240" w:lineRule="auto"/>
            <w:ind w:left="-120"/>
            <w:textAlignment w:val="baseline"/>
            <w:rPr>
              <w:rFonts w:ascii="Segoe UI" w:hAnsi="Segoe UI" w:eastAsia="Times New Roman" w:cs="Segoe UI"/>
              <w:sz w:val="18"/>
              <w:szCs w:val="18"/>
              <w:lang w:eastAsia="en-US"/>
            </w:rPr>
          </w:pPr>
          <w:r w:rsidRPr="343F1C01" w:rsidR="343F1C01">
            <w:rPr>
              <w:rFonts w:ascii="Aptos" w:hAnsi="Aptos" w:eastAsia="Times New Roman" w:cs="Segoe UI"/>
              <w:kern w:val="0"/>
              <w:sz w:val="24"/>
              <w:szCs w:val="24"/>
              <w:lang w:val="sv-SE" w:eastAsia="en-US"/>
              <w14:ligatures w14:val="none"/>
            </w:rPr>
            <w:t>K</w:t>
          </w:r>
          <w:r w:rsidRPr="343F1C01" w:rsidR="343F1C01">
            <w:rPr>
              <w:rFonts w:ascii="Aptos" w:hAnsi="Aptos" w:eastAsia="Times New Roman" w:cs="Segoe UI"/>
              <w:kern w:val="0"/>
              <w:sz w:val="24"/>
              <w:szCs w:val="24"/>
              <w:lang w:val="sv-SE" w:eastAsia="en-US"/>
              <w14:ligatures w14:val="none"/>
            </w:rPr>
            <w:t>istamässan</w:t>
          </w:r>
          <w:r w:rsidRPr="343F1C01" w:rsidR="343F1C01">
            <w:rPr>
              <w:rFonts w:ascii="Arial" w:hAnsi="Arial" w:eastAsia="Times New Roman" w:cs="Arial"/>
              <w:color w:val="202124"/>
              <w:kern w:val="0"/>
              <w:sz w:val="21"/>
              <w:szCs w:val="21"/>
              <w:lang w:val="sv-SE" w:eastAsia="en-US"/>
              <w14:ligatures w14:val="none"/>
            </w:rPr>
            <w:t> </w:t>
          </w:r>
          <w:r w:rsidRPr="343F1C01" w:rsidR="343F1C01">
            <w:rPr>
              <w:rFonts w:ascii="Arial" w:hAnsi="Arial" w:eastAsia="Times New Roman" w:cs="Arial"/>
              <w:color w:val="202124"/>
              <w:kern w:val="0"/>
              <w:sz w:val="21"/>
              <w:szCs w:val="21"/>
              <w:lang w:eastAsia="en-US"/>
              <w14:ligatures w14:val="none"/>
            </w:rPr>
            <w:t> </w:t>
          </w:r>
          <w:r w:rsidRPr="006225FE">
            <w:rPr>
              <w:rFonts w:ascii="Arial" w:hAnsi="Arial" w:eastAsia="Times New Roman" w:cs="Arial"/>
              <w:color w:val="202124"/>
              <w:kern w:val="0"/>
              <w:sz w:val="21"/>
              <w:szCs w:val="21"/>
              <w:lang w:eastAsia="en-SE"/>
              <w14:ligatures w14:val="none"/>
            </w:rPr>
            <w:br/>
          </w:r>
          <w:r w:rsidRPr="343F1C01" w:rsidR="343F1C01">
            <w:rPr>
              <w:rFonts w:ascii="Arial" w:hAnsi="Arial" w:eastAsia="Times New Roman" w:cs="Arial"/>
              <w:color w:val="202124"/>
              <w:kern w:val="0"/>
              <w:sz w:val="21"/>
              <w:szCs w:val="21"/>
              <w:lang w:val="sv-SE" w:eastAsia="en-US"/>
              <w14:ligatures w14:val="none"/>
            </w:rPr>
            <w:t xml:space="preserve">Vågögatan 3</w:t>
          </w:r>
        </w:p>
        <w:p w:rsidRPr="006225FE" w:rsidR="006225FE" w:rsidP="343F1C01" w:rsidRDefault="006225FE" w14:paraId="3B6E3FEA" w14:textId="5863ADDD">
          <w:pPr>
            <w:spacing w:after="0" w:line="240" w:lineRule="auto"/>
            <w:ind w:left="-120"/>
            <w:textAlignment w:val="baseline"/>
            <w:rPr>
              <w:rFonts w:ascii="Segoe UI" w:hAnsi="Segoe UI" w:eastAsia="Times New Roman" w:cs="Segoe UI"/>
              <w:kern w:val="0"/>
              <w:sz w:val="18"/>
              <w:szCs w:val="18"/>
              <w:lang w:eastAsia="en-US"/>
              <w14:ligatures w14:val="none"/>
            </w:rPr>
          </w:pPr>
          <w:r w:rsidRPr="343F1C01" w:rsidR="343F1C01">
            <w:rPr>
              <w:rFonts w:ascii="Arial" w:hAnsi="Arial" w:eastAsia="Times New Roman" w:cs="Arial"/>
              <w:color w:val="202124"/>
              <w:kern w:val="0"/>
              <w:sz w:val="21"/>
              <w:szCs w:val="21"/>
              <w:lang w:val="sv-SE" w:eastAsia="en-US"/>
              <w14:ligatures w14:val="none"/>
            </w:rPr>
            <w:t>164 40 Kista</w:t>
          </w:r>
          <w:r w:rsidRPr="343F1C01" w:rsidR="343F1C01">
            <w:rPr>
              <w:rFonts w:ascii="Arial" w:hAnsi="Arial" w:eastAsia="Times New Roman" w:cs="Arial"/>
              <w:color w:val="202124"/>
              <w:kern w:val="0"/>
              <w:sz w:val="21"/>
              <w:szCs w:val="21"/>
              <w:lang w:eastAsia="en-US"/>
              <w14:ligatures w14:val="none"/>
            </w:rPr>
            <w:t> </w:t>
          </w:r>
        </w:p>
      </w:tc>
      <w:tc>
        <w:tcPr>
          <w:tcW w:w="418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/>
          <w:hideMark/>
        </w:tcPr>
        <w:p w:rsidRPr="006225FE" w:rsidR="006225FE" w:rsidP="343F1C01" w:rsidRDefault="006225FE" w14:paraId="0F96BEA4" w14:textId="18A234CD">
          <w:pPr>
            <w:spacing w:after="0" w:line="240" w:lineRule="auto"/>
            <w:jc w:val="center"/>
            <w:textAlignment w:val="baseline"/>
            <w:rPr>
              <w:rFonts w:ascii="Segoe UI" w:hAnsi="Segoe UI" w:eastAsia="Times New Roman" w:cs="Segoe UI"/>
              <w:kern w:val="0"/>
              <w:sz w:val="18"/>
              <w:szCs w:val="18"/>
              <w:lang w:eastAsia="en-US"/>
              <w14:ligatures w14:val="none"/>
            </w:rPr>
          </w:pPr>
          <w:r w:rsidRPr="343F1C01" w:rsidR="343F1C01">
            <w:rPr>
              <w:rFonts w:ascii="Aptos" w:hAnsi="Aptos" w:eastAsia="Times New Roman" w:cs="Segoe UI"/>
              <w:kern w:val="0"/>
              <w:sz w:val="24"/>
              <w:szCs w:val="24"/>
              <w:lang w:val="sv-SE" w:eastAsia="en-US"/>
              <w14:ligatures w14:val="none"/>
            </w:rPr>
            <w:t>Mail</w:t>
          </w:r>
          <w:r w:rsidRPr="343F1C01" w:rsidR="343F1C01">
            <w:rPr>
              <w:rFonts w:ascii="Aptos" w:hAnsi="Aptos" w:eastAsia="Times New Roman" w:cs="Segoe UI"/>
              <w:kern w:val="0"/>
              <w:sz w:val="24"/>
              <w:szCs w:val="24"/>
              <w:lang w:val="sv-SE" w:eastAsia="en-US"/>
              <w14:ligatures w14:val="none"/>
            </w:rPr>
            <w:t>:</w:t>
          </w:r>
          <w:r w:rsidRPr="343F1C01" w:rsidR="343F1C01">
            <w:rPr>
              <w:rFonts w:ascii="Aptos" w:hAnsi="Aptos" w:eastAsia="Times New Roman" w:cs="Segoe UI"/>
              <w:kern w:val="0"/>
              <w:sz w:val="21"/>
              <w:szCs w:val="21"/>
              <w:lang w:eastAsia="en-US"/>
              <w14:ligatures w14:val="none"/>
            </w:rPr>
            <w:t> </w:t>
          </w:r>
          <w:r w:rsidRPr="006225FE">
            <w:rPr>
              <w:rFonts w:ascii="Arial" w:hAnsi="Arial" w:eastAsia="Times New Roman" w:cs="Arial"/>
              <w:color w:val="202124"/>
              <w:kern w:val="0"/>
              <w:sz w:val="21"/>
              <w:szCs w:val="21"/>
              <w:lang w:eastAsia="en-SE"/>
              <w14:ligatures w14:val="none"/>
            </w:rPr>
            <w:br/>
          </w:r>
          <w:hyperlink w:tgtFrame="_blank" w:history="1" r:id="R02b243cfd3024744">
            <w:r w:rsidRPr="343F1C01" w:rsidR="343F1C01">
              <w:rPr>
                <w:rFonts w:ascii="Aptos" w:hAnsi="Aptos" w:eastAsia="Times New Roman" w:cs="Segoe UI"/>
                <w:color w:val="467886"/>
                <w:kern w:val="0"/>
                <w:sz w:val="24"/>
                <w:szCs w:val="24"/>
                <w:u w:val="single"/>
                <w:lang w:val="sv-SE" w:eastAsia="en-US"/>
                <w14:ligatures w14:val="none"/>
              </w:rPr>
              <w:t>kistamasservice@easyfairs.com</w:t>
            </w:r>
          </w:hyperlink>
          <w:r w:rsidRPr="343F1C01" w:rsidR="343F1C01">
            <w:rPr>
              <w:rFonts w:ascii="Aptos" w:hAnsi="Aptos" w:eastAsia="Times New Roman" w:cs="Segoe UI"/>
              <w:kern w:val="0"/>
              <w:sz w:val="24"/>
              <w:szCs w:val="24"/>
              <w:lang w:eastAsia="en-US"/>
              <w14:ligatures w14:val="none"/>
            </w:rPr>
            <w:t> </w:t>
          </w:r>
        </w:p>
      </w:tc>
      <w:tc>
        <w:tcPr>
          <w:tcW w:w="27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/>
          <w:hideMark/>
        </w:tcPr>
        <w:p w:rsidRPr="006225FE" w:rsidR="006225FE" w:rsidP="006225FE" w:rsidRDefault="006225FE" w14:paraId="251C49C2" w14:textId="77777777">
          <w:pPr>
            <w:spacing w:after="0" w:line="240" w:lineRule="auto"/>
            <w:ind w:right="-120"/>
            <w:jc w:val="right"/>
            <w:textAlignment w:val="baseline"/>
            <w:rPr>
              <w:rFonts w:ascii="Segoe UI" w:hAnsi="Segoe UI" w:eastAsia="Times New Roman" w:cs="Segoe UI"/>
              <w:kern w:val="0"/>
              <w:sz w:val="18"/>
              <w:szCs w:val="18"/>
              <w:lang w:eastAsia="en-SE"/>
              <w14:ligatures w14:val="none"/>
            </w:rPr>
          </w:pPr>
          <w:r w:rsidRPr="006225FE">
            <w:rPr>
              <w:rFonts w:ascii="Aptos" w:hAnsi="Aptos" w:eastAsia="Times New Roman" w:cs="Segoe UI"/>
              <w:kern w:val="0"/>
              <w:sz w:val="24"/>
              <w:szCs w:val="24"/>
              <w:lang w:eastAsia="en-SE"/>
              <w14:ligatures w14:val="none"/>
            </w:rPr>
            <w:t> </w:t>
          </w:r>
          <w:r w:rsidRPr="006225FE">
            <w:rPr>
              <w:rFonts w:ascii="Aptos" w:hAnsi="Aptos" w:eastAsia="Times New Roman" w:cs="Segoe UI"/>
              <w:kern w:val="0"/>
              <w:sz w:val="24"/>
              <w:szCs w:val="24"/>
              <w:lang w:eastAsia="en-SE"/>
              <w14:ligatures w14:val="none"/>
            </w:rPr>
            <w:br/>
          </w:r>
          <w:hyperlink w:tgtFrame="_blank" w:history="1" r:id="rId2">
            <w:r w:rsidRPr="006225FE">
              <w:rPr>
                <w:rFonts w:ascii="Aptos" w:hAnsi="Aptos" w:eastAsia="Times New Roman" w:cs="Segoe UI"/>
                <w:color w:val="467886"/>
                <w:kern w:val="0"/>
                <w:sz w:val="24"/>
                <w:szCs w:val="24"/>
                <w:u w:val="single"/>
                <w:lang w:val="en-US" w:eastAsia="en-SE"/>
                <w14:ligatures w14:val="none"/>
              </w:rPr>
              <w:t>www.kistamasservice.se</w:t>
            </w:r>
          </w:hyperlink>
          <w:r w:rsidRPr="006225FE">
            <w:rPr>
              <w:rFonts w:ascii="Aptos" w:hAnsi="Aptos" w:eastAsia="Times New Roman" w:cs="Segoe UI"/>
              <w:kern w:val="0"/>
              <w:sz w:val="24"/>
              <w:szCs w:val="24"/>
              <w:lang w:eastAsia="en-SE"/>
              <w14:ligatures w14:val="none"/>
            </w:rPr>
            <w:t> </w:t>
          </w:r>
          <w:r w:rsidRPr="006225FE">
            <w:rPr>
              <w:rFonts w:ascii="Aptos" w:hAnsi="Aptos" w:eastAsia="Times New Roman" w:cs="Segoe UI"/>
              <w:kern w:val="0"/>
              <w:sz w:val="24"/>
              <w:szCs w:val="24"/>
              <w:lang w:eastAsia="en-SE"/>
              <w14:ligatures w14:val="none"/>
            </w:rPr>
            <w:br/>
          </w:r>
          <w:r w:rsidRPr="006225FE">
            <w:rPr>
              <w:rFonts w:ascii="Aptos" w:hAnsi="Aptos" w:eastAsia="Times New Roman" w:cs="Segoe UI"/>
              <w:kern w:val="0"/>
              <w:sz w:val="24"/>
              <w:szCs w:val="24"/>
              <w:lang w:eastAsia="en-SE"/>
              <w14:ligatures w14:val="none"/>
            </w:rPr>
            <w:t> </w:t>
          </w:r>
        </w:p>
      </w:tc>
    </w:tr>
  </w:tbl>
  <w:p w:rsidR="007776C9" w:rsidRDefault="007776C9" w14:paraId="4DC29250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A2FB7" w:rsidP="00CA2FB7" w:rsidRDefault="00CA2FB7" w14:paraId="7B6578F0" w14:textId="77777777">
      <w:pPr>
        <w:spacing w:after="0" w:line="240" w:lineRule="auto"/>
      </w:pPr>
      <w:r>
        <w:separator/>
      </w:r>
    </w:p>
  </w:footnote>
  <w:footnote w:type="continuationSeparator" w:id="0">
    <w:p w:rsidR="00CA2FB7" w:rsidP="00CA2FB7" w:rsidRDefault="00CA2FB7" w14:paraId="6EEDFDAB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7776C9" w:rsidRDefault="007776C9" w14:paraId="5EA09033" w14:textId="146D4841">
    <w:pPr>
      <w:pStyle w:val="Header"/>
    </w:pPr>
    <w:r w:rsidRPr="007776C9">
      <w:rPr>
        <w:noProof/>
      </w:rPr>
      <w:drawing>
        <wp:inline distT="0" distB="0" distL="0" distR="0" wp14:anchorId="5179E968" wp14:editId="2D8CD649">
          <wp:extent cx="1623975" cy="818866"/>
          <wp:effectExtent l="0" t="0" r="0" b="0"/>
          <wp:docPr id="295991142" name="Picture 1" descr="A logo of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991142" name="Picture 1" descr="A logo of a compan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292" cy="825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776C9">
      <w:rPr>
        <w:lang w:val="en-US"/>
      </w:rPr>
      <w:br/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nsid w:val="534ab91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ebb9f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794d8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7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FB7"/>
    <w:rsid w:val="0000316B"/>
    <w:rsid w:val="001429E4"/>
    <w:rsid w:val="00160908"/>
    <w:rsid w:val="0029392A"/>
    <w:rsid w:val="002B4005"/>
    <w:rsid w:val="002D3B28"/>
    <w:rsid w:val="003F4833"/>
    <w:rsid w:val="00481918"/>
    <w:rsid w:val="004F554F"/>
    <w:rsid w:val="005D45BE"/>
    <w:rsid w:val="006225FE"/>
    <w:rsid w:val="006E0461"/>
    <w:rsid w:val="006E5049"/>
    <w:rsid w:val="007776C9"/>
    <w:rsid w:val="008D2BC8"/>
    <w:rsid w:val="00906FC9"/>
    <w:rsid w:val="0098569A"/>
    <w:rsid w:val="00A156E0"/>
    <w:rsid w:val="00A4516E"/>
    <w:rsid w:val="00A47390"/>
    <w:rsid w:val="00AA19A3"/>
    <w:rsid w:val="00AA3D0B"/>
    <w:rsid w:val="00AD208D"/>
    <w:rsid w:val="00BD1B47"/>
    <w:rsid w:val="00BF5663"/>
    <w:rsid w:val="00C4BCBD"/>
    <w:rsid w:val="00CA2FB7"/>
    <w:rsid w:val="00DD291F"/>
    <w:rsid w:val="00E474C2"/>
    <w:rsid w:val="00FB25E1"/>
    <w:rsid w:val="018DD9C1"/>
    <w:rsid w:val="01E5928C"/>
    <w:rsid w:val="02E9F154"/>
    <w:rsid w:val="03941AD9"/>
    <w:rsid w:val="0AD64FBA"/>
    <w:rsid w:val="0C67CF25"/>
    <w:rsid w:val="0FE54D14"/>
    <w:rsid w:val="12820232"/>
    <w:rsid w:val="12A897CC"/>
    <w:rsid w:val="13C525AF"/>
    <w:rsid w:val="1408B98F"/>
    <w:rsid w:val="15F49065"/>
    <w:rsid w:val="163CF471"/>
    <w:rsid w:val="174D7BEA"/>
    <w:rsid w:val="17B62C0D"/>
    <w:rsid w:val="199C2A07"/>
    <w:rsid w:val="1C488021"/>
    <w:rsid w:val="1CEFF3CE"/>
    <w:rsid w:val="1D76BE12"/>
    <w:rsid w:val="1E560CF2"/>
    <w:rsid w:val="1EF9A663"/>
    <w:rsid w:val="1F53D0DB"/>
    <w:rsid w:val="206E1810"/>
    <w:rsid w:val="224E84D2"/>
    <w:rsid w:val="22E52A55"/>
    <w:rsid w:val="264E111E"/>
    <w:rsid w:val="2800FC7B"/>
    <w:rsid w:val="291C94A1"/>
    <w:rsid w:val="2AF13C1B"/>
    <w:rsid w:val="2B49AC0B"/>
    <w:rsid w:val="2BA014FF"/>
    <w:rsid w:val="2BDAD311"/>
    <w:rsid w:val="2BE6C692"/>
    <w:rsid w:val="2C4917C5"/>
    <w:rsid w:val="2CB675F6"/>
    <w:rsid w:val="2E3B06FC"/>
    <w:rsid w:val="2EEDC91C"/>
    <w:rsid w:val="2EFBA3BF"/>
    <w:rsid w:val="302392CE"/>
    <w:rsid w:val="30292675"/>
    <w:rsid w:val="31DFC0DB"/>
    <w:rsid w:val="333FCDB3"/>
    <w:rsid w:val="343F1C01"/>
    <w:rsid w:val="34A02E33"/>
    <w:rsid w:val="35C40491"/>
    <w:rsid w:val="35DEC0F4"/>
    <w:rsid w:val="36A373E8"/>
    <w:rsid w:val="3ACB5849"/>
    <w:rsid w:val="3B748F9F"/>
    <w:rsid w:val="3E0EC8F4"/>
    <w:rsid w:val="3E2B5C16"/>
    <w:rsid w:val="3EC8C23F"/>
    <w:rsid w:val="405944EC"/>
    <w:rsid w:val="40D5D24C"/>
    <w:rsid w:val="4144A7FF"/>
    <w:rsid w:val="420E9B2D"/>
    <w:rsid w:val="42FB1E25"/>
    <w:rsid w:val="43DB9BEB"/>
    <w:rsid w:val="441C6372"/>
    <w:rsid w:val="4503CF7F"/>
    <w:rsid w:val="48A979F4"/>
    <w:rsid w:val="4A56E1A8"/>
    <w:rsid w:val="4B6F5C84"/>
    <w:rsid w:val="4BD48626"/>
    <w:rsid w:val="4C957639"/>
    <w:rsid w:val="4CC9A84C"/>
    <w:rsid w:val="4DA76C10"/>
    <w:rsid w:val="4E9DB06F"/>
    <w:rsid w:val="4EB5CF84"/>
    <w:rsid w:val="5043EEBA"/>
    <w:rsid w:val="5454D925"/>
    <w:rsid w:val="55CE3E3A"/>
    <w:rsid w:val="56E2D822"/>
    <w:rsid w:val="59AFD27E"/>
    <w:rsid w:val="5ACBCCF8"/>
    <w:rsid w:val="5BB22BCA"/>
    <w:rsid w:val="5F97FC4C"/>
    <w:rsid w:val="60DB5141"/>
    <w:rsid w:val="60FD3AA0"/>
    <w:rsid w:val="61566079"/>
    <w:rsid w:val="619DCEF6"/>
    <w:rsid w:val="62DC4C58"/>
    <w:rsid w:val="6562D33C"/>
    <w:rsid w:val="6567C68C"/>
    <w:rsid w:val="65E221A3"/>
    <w:rsid w:val="67EE2847"/>
    <w:rsid w:val="696220F0"/>
    <w:rsid w:val="698EF642"/>
    <w:rsid w:val="6C5724B2"/>
    <w:rsid w:val="6DA85755"/>
    <w:rsid w:val="6EBA6EEF"/>
    <w:rsid w:val="6EFE0082"/>
    <w:rsid w:val="6F553965"/>
    <w:rsid w:val="6F7027FF"/>
    <w:rsid w:val="70D4DBD0"/>
    <w:rsid w:val="71A93931"/>
    <w:rsid w:val="72B216AF"/>
    <w:rsid w:val="743942E9"/>
    <w:rsid w:val="7484B87B"/>
    <w:rsid w:val="7911114B"/>
    <w:rsid w:val="7991A676"/>
    <w:rsid w:val="7B5A51F9"/>
    <w:rsid w:val="7E10AC15"/>
    <w:rsid w:val="7F4FD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8B0B69F"/>
  <w15:chartTrackingRefBased/>
  <w15:docId w15:val="{2D0D421E-823D-46FD-81AB-E520FF6BAC4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2FB7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2FB7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2F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2F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2F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2F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2F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2F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2F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CA2FB7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CA2FB7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CA2FB7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CA2FB7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CA2FB7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CA2FB7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CA2FB7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CA2FB7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CA2F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2FB7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CA2FB7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2F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CA2F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2FB7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CA2F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2F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2F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2FB7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CA2F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2F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A2FB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A2FB7"/>
  </w:style>
  <w:style w:type="paragraph" w:styleId="Footer">
    <w:name w:val="footer"/>
    <w:basedOn w:val="Normal"/>
    <w:link w:val="FooterChar"/>
    <w:uiPriority w:val="99"/>
    <w:unhideWhenUsed/>
    <w:rsid w:val="00CA2FB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A2FB7"/>
  </w:style>
  <w:style w:type="character" w:styleId="Hyperlink">
    <w:name w:val="Hyperlink"/>
    <w:basedOn w:val="DefaultParagraphFont"/>
    <w:uiPriority w:val="99"/>
    <w:unhideWhenUsed/>
    <w:rsid w:val="00AA3D0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3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9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8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57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84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74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5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2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1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5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1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7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7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1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06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52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85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customXml" Target="../customXml/item4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customXml" Target="../customXml/item3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customXml" Target="../customXml/item2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numbering" Target="numbering.xml" Id="Rb11925e3fb994ac3" /><Relationship Type="http://schemas.openxmlformats.org/officeDocument/2006/relationships/image" Target="/media/image4.jpg" Id="R09b679a6da4e4bc4" /><Relationship Type="http://schemas.openxmlformats.org/officeDocument/2006/relationships/image" Target="/media/image5.jpg" Id="R0c61cc05552d4242" /><Relationship Type="http://schemas.openxmlformats.org/officeDocument/2006/relationships/image" Target="/media/image6.jpg" Id="R25beb6bff1d84630" /><Relationship Type="http://schemas.openxmlformats.org/officeDocument/2006/relationships/hyperlink" Target="mailto:kistamasservice@easyfairs.com" TargetMode="External" Id="Rb85c27c51a5e4f1e" /><Relationship Type="http://schemas.openxmlformats.org/officeDocument/2006/relationships/hyperlink" Target="mailto:kistamasservice@easyfairs.com" TargetMode="External" Id="Rd427fa1409a041ec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hyperlink" Target="http://www.kistamasservice.se/" TargetMode="External" Id="rId2" /><Relationship Type="http://schemas.openxmlformats.org/officeDocument/2006/relationships/hyperlink" Target="mailto:kistamasservice@easyfairs.com" TargetMode="External" Id="R02b243cfd302474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2317543294F94697664414E155D2D8" ma:contentTypeVersion="18" ma:contentTypeDescription="Create a new document." ma:contentTypeScope="" ma:versionID="abb3c3eb6be0d2dd1f869e3508241b32">
  <xsd:schema xmlns:xsd="http://www.w3.org/2001/XMLSchema" xmlns:xs="http://www.w3.org/2001/XMLSchema" xmlns:p="http://schemas.microsoft.com/office/2006/metadata/properties" xmlns:ns2="5e99841c-4246-4f0a-a96e-275a91c8eaa2" xmlns:ns3="86f23c20-bc87-4feb-864e-d55cb2745097" targetNamespace="http://schemas.microsoft.com/office/2006/metadata/properties" ma:root="true" ma:fieldsID="9094192889fd7ef2c9bce9725af59bd2" ns2:_="" ns3:_="">
    <xsd:import namespace="5e99841c-4246-4f0a-a96e-275a91c8eaa2"/>
    <xsd:import namespace="86f23c20-bc87-4feb-864e-d55cb274509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9841c-4246-4f0a-a96e-275a91c8ea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eb24f4e-63f2-44bd-8706-582bd5193ff8}" ma:internalName="TaxCatchAll" ma:showField="CatchAllData" ma:web="5e99841c-4246-4f0a-a96e-275a91c8ea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23c20-bc87-4feb-864e-d55cb27450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69fd700-b7fd-4e60-811e-b08b1da8d9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e99841c-4246-4f0a-a96e-275a91c8eaa2" xsi:nil="true"/>
    <lcf76f155ced4ddcb4097134ff3c332f xmlns="86f23c20-bc87-4feb-864e-d55cb274509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2052204-77F6-4997-B0E6-6B7736B52E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42AB44-7577-4E61-B3DB-416062E809A3}"/>
</file>

<file path=customXml/itemProps3.xml><?xml version="1.0" encoding="utf-8"?>
<ds:datastoreItem xmlns:ds="http://schemas.openxmlformats.org/officeDocument/2006/customXml" ds:itemID="{2286974F-2D3A-42AF-9E90-B2672EA37F93}"/>
</file>

<file path=customXml/itemProps4.xml><?xml version="1.0" encoding="utf-8"?>
<ds:datastoreItem xmlns:ds="http://schemas.openxmlformats.org/officeDocument/2006/customXml" ds:itemID="{2CD0F5F1-95CF-4787-BB4C-959C950835F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Sofie Dagnelid</dc:creator>
  <keywords/>
  <dc:description/>
  <lastModifiedBy>Jeanette Höglund</lastModifiedBy>
  <revision>27</revision>
  <dcterms:created xsi:type="dcterms:W3CDTF">2024-10-31T10:48:00.0000000Z</dcterms:created>
  <dcterms:modified xsi:type="dcterms:W3CDTF">2024-11-08T13:37:30.3226837Z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0x0101001B2317543294F94697664414E155D2D8</vt:lpwstr>
  </property>
  <property fmtid="{D5CDD505-2E9C-101B-9397-08002B2CF9AE}" pid="3" name="MediaServiceImageTags">
    <vt:lpwstr/>
  </property>
</Properties>
</file>